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857" w:rsidRDefault="008E2857" w:rsidP="0084565B">
      <w:pPr>
        <w:shd w:val="clear" w:color="auto" w:fill="7030A0"/>
        <w:spacing w:before="212"/>
        <w:ind w:firstLine="720"/>
        <w:rPr>
          <w:rFonts w:ascii="Arial"/>
          <w:i/>
          <w:sz w:val="47"/>
        </w:rPr>
      </w:pPr>
      <w:r>
        <w:rPr>
          <w:rFonts w:ascii="Arial"/>
          <w:b/>
          <w:i/>
          <w:color w:val="FFFFFF"/>
          <w:w w:val="95"/>
          <w:sz w:val="47"/>
        </w:rPr>
        <w:t>Year</w:t>
      </w:r>
      <w:r>
        <w:rPr>
          <w:rFonts w:ascii="Arial"/>
          <w:b/>
          <w:i/>
          <w:color w:val="FFFFFF"/>
          <w:spacing w:val="-25"/>
          <w:w w:val="95"/>
          <w:sz w:val="47"/>
        </w:rPr>
        <w:t xml:space="preserve"> </w:t>
      </w:r>
      <w:r>
        <w:rPr>
          <w:rFonts w:ascii="Arial"/>
          <w:b/>
          <w:i/>
          <w:color w:val="FFFFFF"/>
          <w:w w:val="95"/>
          <w:sz w:val="47"/>
        </w:rPr>
        <w:t>6</w:t>
      </w:r>
      <w:r>
        <w:rPr>
          <w:rFonts w:ascii="Arial"/>
          <w:b/>
          <w:i/>
          <w:color w:val="FFFFFF"/>
          <w:spacing w:val="-24"/>
          <w:w w:val="95"/>
          <w:sz w:val="47"/>
        </w:rPr>
        <w:t xml:space="preserve"> </w:t>
      </w:r>
      <w:r w:rsidR="00A00EFA">
        <w:rPr>
          <w:rFonts w:ascii="Arial"/>
          <w:i/>
          <w:color w:val="FFFFFF"/>
          <w:w w:val="95"/>
          <w:sz w:val="47"/>
        </w:rPr>
        <w:t>–</w:t>
      </w:r>
      <w:r>
        <w:rPr>
          <w:rFonts w:ascii="Arial"/>
          <w:i/>
          <w:color w:val="FFFFFF"/>
          <w:spacing w:val="-24"/>
          <w:w w:val="95"/>
          <w:sz w:val="47"/>
        </w:rPr>
        <w:t xml:space="preserve"> </w:t>
      </w:r>
      <w:r w:rsidR="00A00EFA">
        <w:rPr>
          <w:rFonts w:ascii="Arial"/>
          <w:i/>
          <w:color w:val="FFFFFF"/>
          <w:w w:val="95"/>
          <w:sz w:val="47"/>
        </w:rPr>
        <w:t>Mathematics Objectives</w:t>
      </w:r>
      <w:bookmarkStart w:id="0" w:name="_GoBack"/>
      <w:bookmarkEnd w:id="0"/>
      <w:r>
        <w:rPr>
          <w:rFonts w:ascii="Arial"/>
          <w:i/>
          <w:color w:val="FFFFFF"/>
          <w:spacing w:val="-23"/>
          <w:w w:val="95"/>
          <w:sz w:val="47"/>
        </w:rPr>
        <w:t xml:space="preserve"> </w:t>
      </w:r>
    </w:p>
    <w:p w:rsidR="009F69A9" w:rsidRDefault="009F69A9">
      <w:pPr>
        <w:pStyle w:val="BodyText"/>
        <w:rPr>
          <w:rFonts w:ascii="Times New Roman"/>
          <w:i w:val="0"/>
          <w:sz w:val="20"/>
        </w:rPr>
      </w:pPr>
    </w:p>
    <w:p w:rsidR="009F69A9" w:rsidRDefault="00A00EFA">
      <w:pPr>
        <w:pStyle w:val="BodyText"/>
        <w:rPr>
          <w:rFonts w:ascii="Times New Roman"/>
          <w:i w:val="0"/>
          <w:sz w:val="15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4pt;margin-top:10.6pt;width:367.35pt;height:451pt;z-index:-251658752;mso-wrap-distance-left:0;mso-wrap-distance-right:0;mso-position-horizontal-relative:page" filled="f" stroked="f">
            <v:textbox inset="0,0,0,0">
              <w:txbxContent>
                <w:tbl>
                  <w:tblPr>
                    <w:tblW w:w="7230" w:type="dxa"/>
                    <w:tblInd w:w="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8E2857" w:rsidTr="0084565B">
                    <w:trPr>
                      <w:trHeight w:val="396"/>
                    </w:trPr>
                    <w:tc>
                      <w:tcPr>
                        <w:tcW w:w="562" w:type="dxa"/>
                        <w:tcBorders>
                          <w:right w:val="single" w:sz="4" w:space="0" w:color="auto"/>
                        </w:tcBorders>
                        <w:shd w:val="clear" w:color="auto" w:fill="6D338A"/>
                      </w:tcPr>
                      <w:p w:rsidR="008E2857" w:rsidRDefault="008E285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6D338A"/>
                      </w:tcPr>
                      <w:p w:rsidR="008E2857" w:rsidRDefault="008E2857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8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8E2857" w:rsidTr="0084565B">
                    <w:trPr>
                      <w:trHeight w:val="285"/>
                    </w:trPr>
                    <w:tc>
                      <w:tcPr>
                        <w:tcW w:w="562" w:type="dxa"/>
                        <w:vMerge w:val="restart"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pStyle w:val="TableParagraph"/>
                          <w:spacing w:before="52" w:line="240" w:lineRule="exact"/>
                          <w:ind w:left="224" w:right="148" w:hanging="25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24"/>
                          </w:rPr>
                          <w:t xml:space="preserve">Number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73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Place</w:t>
                        </w:r>
                        <w:r>
                          <w:rPr>
                            <w:color w:val="231F20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Value</w:t>
                        </w: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Read,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write,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10,000,000</w:t>
                        </w:r>
                      </w:p>
                    </w:tc>
                  </w:tr>
                  <w:tr w:rsidR="008E2857" w:rsidTr="0084565B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Round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2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whole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required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degree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accuracy</w:t>
                        </w:r>
                      </w:p>
                    </w:tc>
                  </w:tr>
                  <w:tr w:rsidR="008E2857" w:rsidTr="0084565B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82" w:line="206" w:lineRule="auto"/>
                          <w:ind w:left="79" w:right="236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Perform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mental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calculations,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including</w:t>
                        </w:r>
                        <w:r>
                          <w:rPr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mixed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operations</w:t>
                        </w:r>
                        <w:r>
                          <w:rPr>
                            <w:color w:val="231F20"/>
                            <w:spacing w:val="-5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large</w:t>
                        </w:r>
                        <w:r>
                          <w:rPr>
                            <w:color w:val="231F20"/>
                            <w:spacing w:val="-2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8E2857" w:rsidTr="0084565B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negative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context</w:t>
                        </w:r>
                        <w:r>
                          <w:rPr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calculate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across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zero</w:t>
                        </w:r>
                      </w:p>
                    </w:tc>
                  </w:tr>
                  <w:tr w:rsidR="008E2857" w:rsidTr="0084565B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that</w:t>
                        </w:r>
                        <w:r>
                          <w:rPr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involve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all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above</w:t>
                        </w:r>
                      </w:p>
                    </w:tc>
                  </w:tr>
                  <w:tr w:rsidR="008E2857" w:rsidTr="0084565B">
                    <w:trPr>
                      <w:trHeight w:val="825"/>
                    </w:trPr>
                    <w:tc>
                      <w:tcPr>
                        <w:tcW w:w="562" w:type="dxa"/>
                        <w:vMerge w:val="restart"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pStyle w:val="TableParagraph"/>
                          <w:spacing w:before="108"/>
                          <w:ind w:left="845" w:right="84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+</w:t>
                        </w:r>
                        <w:r>
                          <w:rPr>
                            <w:color w:val="231F20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-</w:t>
                        </w:r>
                        <w:r>
                          <w:rPr>
                            <w:color w:val="231F20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x</w:t>
                        </w:r>
                        <w:r>
                          <w:rPr>
                            <w:color w:val="231F20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÷</w:t>
                        </w: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78" w:line="187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 xml:space="preserve">Multiply and divide numbers up to 4-digits by a 2-digit </w:t>
                        </w:r>
                        <w:r>
                          <w:rPr>
                            <w:color w:val="231F20"/>
                            <w:sz w:val="18"/>
                          </w:rPr>
                          <w:t>whole</w:t>
                        </w:r>
                        <w:r>
                          <w:rPr>
                            <w:color w:val="231F20"/>
                            <w:spacing w:val="-5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number</w:t>
                        </w:r>
                        <w:r>
                          <w:rPr>
                            <w:rFonts w:ascii="Lucida Sans Unicode"/>
                            <w:color w:val="231F20"/>
                            <w:spacing w:val="-20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up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to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20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using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the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efficient</w:t>
                        </w:r>
                        <w:r>
                          <w:rPr>
                            <w:rFonts w:ascii="Lucida Sans Unicode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written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method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interpret</w:t>
                        </w:r>
                        <w:r>
                          <w:rPr>
                            <w:rFonts w:ascii="Lucida Sans Unicode"/>
                            <w:color w:val="231F20"/>
                            <w:spacing w:val="-48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 xml:space="preserve">remainders (when dividing) as whole number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remainders,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or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rounding,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appropriate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for</w:t>
                        </w:r>
                        <w:r>
                          <w:rPr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context</w:t>
                        </w:r>
                      </w:p>
                    </w:tc>
                  </w:tr>
                  <w:tr w:rsidR="008E2857" w:rsidTr="0084565B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82" w:line="206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multi-step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4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operations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5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estimations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check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answers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calculations</w:t>
                        </w:r>
                      </w:p>
                    </w:tc>
                  </w:tr>
                  <w:tr w:rsidR="008E2857" w:rsidTr="0084565B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82" w:line="206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my</w:t>
                        </w:r>
                        <w:r>
                          <w:rPr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knowledge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operations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carry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out</w:t>
                        </w:r>
                        <w:r>
                          <w:rPr>
                            <w:color w:val="231F20"/>
                            <w:spacing w:val="-5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calculations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4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operations</w:t>
                        </w:r>
                      </w:p>
                    </w:tc>
                  </w:tr>
                  <w:tr w:rsidR="008E2857" w:rsidTr="0084565B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82" w:line="206" w:lineRule="auto"/>
                          <w:ind w:left="79" w:right="236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Perform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mental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calculations,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including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mixed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operations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5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large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8E2857" w:rsidTr="0084565B">
                    <w:trPr>
                      <w:trHeight w:val="500"/>
                    </w:trPr>
                    <w:tc>
                      <w:tcPr>
                        <w:tcW w:w="562" w:type="dxa"/>
                        <w:vMerge w:val="restart"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pStyle w:val="TableParagraph"/>
                          <w:spacing w:before="125"/>
                          <w:ind w:left="378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24"/>
                          </w:rPr>
                          <w:t>Fractions,</w:t>
                        </w:r>
                        <w:r>
                          <w:rPr>
                            <w:color w:val="231F20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Decimals</w:t>
                        </w:r>
                        <w:r>
                          <w:rPr>
                            <w:color w:val="231F20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%</w:t>
                        </w: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83" w:line="175" w:lineRule="auto"/>
                          <w:ind w:left="79" w:right="236"/>
                          <w:rPr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Add</w:t>
                        </w:r>
                        <w:r>
                          <w:rPr>
                            <w:rFonts w:ascii="Lucida Sans Unicode"/>
                            <w:color w:val="231F20"/>
                            <w:spacing w:val="-17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subtract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fractions</w:t>
                        </w:r>
                        <w:r>
                          <w:rPr>
                            <w:rFonts w:ascii="Lucida Sans Unicode"/>
                            <w:color w:val="231F20"/>
                            <w:spacing w:val="-20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with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different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denominators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49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mixed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concept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equivalent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fractions</w:t>
                        </w:r>
                      </w:p>
                    </w:tc>
                  </w:tr>
                  <w:tr w:rsidR="008E2857" w:rsidTr="0084565B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82" w:line="206" w:lineRule="auto"/>
                          <w:ind w:left="79" w:right="236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Multiply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simple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pairs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proper</w:t>
                        </w:r>
                        <w:r>
                          <w:rPr>
                            <w:color w:val="231F20"/>
                            <w:spacing w:val="-2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writing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5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  <w:sz w:val="18"/>
                          </w:rPr>
                          <w:t>its</w:t>
                        </w:r>
                        <w:r>
                          <w:rPr>
                            <w:color w:val="231F20"/>
                            <w:spacing w:val="-1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  <w:sz w:val="18"/>
                          </w:rPr>
                          <w:t>simplest</w:t>
                        </w:r>
                        <w:r>
                          <w:rPr>
                            <w:color w:val="231F20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  <w:sz w:val="18"/>
                          </w:rPr>
                          <w:t>form</w:t>
                        </w:r>
                        <w:r>
                          <w:rPr>
                            <w:color w:val="231F20"/>
                            <w:spacing w:val="-1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  <w:sz w:val="18"/>
                          </w:rPr>
                          <w:t>(</w:t>
                        </w:r>
                        <w:proofErr w:type="spellStart"/>
                        <w:r>
                          <w:rPr>
                            <w:color w:val="231F20"/>
                            <w:spacing w:val="-5"/>
                            <w:w w:val="95"/>
                            <w:sz w:val="18"/>
                          </w:rPr>
                          <w:t>eg</w:t>
                        </w:r>
                        <w:proofErr w:type="spellEnd"/>
                        <w:r>
                          <w:rPr>
                            <w:color w:val="231F20"/>
                            <w:spacing w:val="-1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  <w:sz w:val="18"/>
                          </w:rPr>
                          <w:t>1/4</w:t>
                        </w:r>
                        <w:r>
                          <w:rPr>
                            <w:color w:val="231F20"/>
                            <w:spacing w:val="-1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8"/>
                          </w:rPr>
                          <w:t>x</w:t>
                        </w:r>
                        <w:r>
                          <w:rPr>
                            <w:color w:val="231F20"/>
                            <w:spacing w:val="-1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8"/>
                          </w:rPr>
                          <w:t>1/2)</w:t>
                        </w:r>
                      </w:p>
                    </w:tc>
                  </w:tr>
                  <w:tr w:rsidR="008E2857" w:rsidTr="0084565B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Divide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proper</w:t>
                        </w:r>
                        <w:r>
                          <w:rPr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2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whole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(</w:t>
                        </w:r>
                        <w:proofErr w:type="spellStart"/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eg</w:t>
                        </w:r>
                        <w:proofErr w:type="spellEnd"/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1/3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÷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2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=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1/6)</w:t>
                        </w:r>
                      </w:p>
                    </w:tc>
                  </w:tr>
                  <w:tr w:rsidR="008E2857" w:rsidTr="0084565B">
                    <w:trPr>
                      <w:trHeight w:val="46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64" w:line="206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Multiply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1-digit</w:t>
                        </w:r>
                        <w:r>
                          <w:rPr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decimal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places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2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whole</w:t>
                        </w:r>
                        <w:r>
                          <w:rPr>
                            <w:color w:val="231F20"/>
                            <w:spacing w:val="-5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8E2857" w:rsidTr="0084565B">
                    <w:trPr>
                      <w:trHeight w:val="46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64" w:line="206" w:lineRule="auto"/>
                          <w:ind w:left="79" w:right="44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written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division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methods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cases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where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has</w:t>
                        </w:r>
                        <w:r>
                          <w:rPr>
                            <w:color w:val="231F20"/>
                            <w:spacing w:val="-5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decimal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places</w:t>
                        </w:r>
                      </w:p>
                    </w:tc>
                  </w:tr>
                  <w:tr w:rsidR="008E2857" w:rsidTr="0084565B">
                    <w:trPr>
                      <w:trHeight w:val="46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1" w:line="180" w:lineRule="exac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which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require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answers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be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rounded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</w:p>
                      <w:p w:rsidR="008E2857" w:rsidRDefault="008E2857">
                        <w:pPr>
                          <w:pStyle w:val="TableParagraph"/>
                          <w:spacing w:line="224" w:lineRule="exact"/>
                          <w:ind w:left="79"/>
                          <w:rPr>
                            <w:rFonts w:ascii="Lucida Sans Unicode"/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specified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degrees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of</w:t>
                        </w:r>
                        <w:r>
                          <w:rPr>
                            <w:rFonts w:ascii="Lucida Sans Unicode"/>
                            <w:color w:val="231F20"/>
                            <w:spacing w:val="-2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accuracy</w:t>
                        </w:r>
                      </w:p>
                    </w:tc>
                  </w:tr>
                  <w:tr w:rsidR="008E2857" w:rsidTr="0084565B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Compare,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simplify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fractions</w:t>
                        </w:r>
                      </w:p>
                    </w:tc>
                  </w:tr>
                  <w:tr w:rsidR="008E2857" w:rsidTr="0084565B">
                    <w:trPr>
                      <w:trHeight w:val="46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64" w:line="206" w:lineRule="auto"/>
                          <w:ind w:left="79" w:right="44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Recall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equivalences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between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fractions,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decimals</w:t>
                        </w:r>
                        <w:r>
                          <w:rPr>
                            <w:color w:val="231F20"/>
                            <w:spacing w:val="-5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percentages</w:t>
                        </w:r>
                      </w:p>
                    </w:tc>
                  </w:tr>
                  <w:tr w:rsidR="008E2857" w:rsidTr="0084565B">
                    <w:trPr>
                      <w:trHeight w:val="431"/>
                    </w:trPr>
                    <w:tc>
                      <w:tcPr>
                        <w:tcW w:w="562" w:type="dxa"/>
                        <w:vMerge w:val="restart"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pStyle w:val="TableParagraph"/>
                          <w:spacing w:before="88" w:line="232" w:lineRule="auto"/>
                          <w:ind w:left="129" w:right="120" w:firstLine="39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pacing w:val="-1"/>
                            <w:w w:val="105"/>
                            <w:sz w:val="16"/>
                          </w:rPr>
                          <w:t>Ratio and</w:t>
                        </w:r>
                        <w:r>
                          <w:rPr>
                            <w:color w:val="231F20"/>
                            <w:spacing w:val="-4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Proportion</w:t>
                        </w: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114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relative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sizes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2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quantities</w:t>
                        </w:r>
                      </w:p>
                    </w:tc>
                  </w:tr>
                  <w:tr w:rsidR="008E2857" w:rsidTr="0084565B">
                    <w:trPr>
                      <w:trHeight w:val="585"/>
                    </w:trPr>
                    <w:tc>
                      <w:tcPr>
                        <w:tcW w:w="562" w:type="dxa"/>
                        <w:vMerge/>
                        <w:tcBorders>
                          <w:right w:val="single" w:sz="4" w:space="0" w:color="auto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tcBorders>
                          <w:left w:val="single" w:sz="4" w:space="0" w:color="auto"/>
                        </w:tcBorders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125" w:line="206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unequal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sharing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grouping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eg</w:t>
                        </w:r>
                        <w:proofErr w:type="spellEnd"/>
                        <w:r>
                          <w:rPr>
                            <w:color w:val="231F20"/>
                            <w:spacing w:val="-5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3/5</w:t>
                        </w:r>
                        <w:r>
                          <w:rPr>
                            <w:color w:val="231F2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class</w:t>
                        </w:r>
                        <w:r>
                          <w:rPr>
                            <w:color w:val="231F2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are</w:t>
                        </w:r>
                        <w:r>
                          <w:rPr>
                            <w:color w:val="231F2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boys</w:t>
                        </w:r>
                        <w:r>
                          <w:rPr>
                            <w:color w:val="231F20"/>
                            <w:spacing w:val="-8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z w:val="18"/>
                          </w:rPr>
                          <w:t>etc</w:t>
                        </w:r>
                        <w:proofErr w:type="spellEnd"/>
                      </w:p>
                    </w:tc>
                  </w:tr>
                </w:tbl>
                <w:p w:rsidR="009F69A9" w:rsidRDefault="009F69A9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30" type="#_x0000_t202" style="position:absolute;margin-left:440.8pt;margin-top:10.6pt;width:367.35pt;height:445.2pt;z-index:-251657728;mso-wrap-distance-left:0;mso-wrap-distance-right:0;mso-position-horizontal-relative:page" filled="f" stroked="f">
            <v:textbox inset="0,0,0,0">
              <w:txbxContent>
                <w:tbl>
                  <w:tblPr>
                    <w:tblW w:w="7230" w:type="dxa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8E2857" w:rsidTr="0084565B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6D338A"/>
                      </w:tcPr>
                      <w:p w:rsidR="008E2857" w:rsidRDefault="008E285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6D338A"/>
                      </w:tcPr>
                      <w:p w:rsidR="008E2857" w:rsidRDefault="008E2857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8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8E2857" w:rsidTr="0084565B">
                    <w:trPr>
                      <w:trHeight w:val="443"/>
                    </w:trPr>
                    <w:tc>
                      <w:tcPr>
                        <w:tcW w:w="562" w:type="dxa"/>
                        <w:vMerge w:val="restart"/>
                        <w:shd w:val="clear" w:color="auto" w:fill="B696C3"/>
                      </w:tcPr>
                      <w:p w:rsidR="008E2857" w:rsidRDefault="008E285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50" w:line="218" w:lineRule="auto"/>
                          <w:ind w:left="79" w:right="583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Solve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similar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shapes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where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the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scale</w:t>
                        </w:r>
                        <w:r>
                          <w:rPr>
                            <w:color w:val="231F20"/>
                            <w:spacing w:val="-4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factor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is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known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or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can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be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found</w:t>
                        </w:r>
                      </w:p>
                    </w:tc>
                  </w:tr>
                  <w:tr w:rsidR="008E2857" w:rsidTr="0084565B">
                    <w:trPr>
                      <w:trHeight w:val="24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2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Solve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simple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ratio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proportion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problems</w:t>
                        </w:r>
                      </w:p>
                    </w:tc>
                  </w:tr>
                  <w:tr w:rsidR="008E2857" w:rsidTr="0084565B">
                    <w:trPr>
                      <w:trHeight w:val="24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2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Solve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the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calculation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of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percentages</w:t>
                        </w:r>
                      </w:p>
                    </w:tc>
                  </w:tr>
                  <w:tr w:rsidR="008E2857" w:rsidTr="0084565B">
                    <w:trPr>
                      <w:trHeight w:val="245"/>
                    </w:trPr>
                    <w:tc>
                      <w:tcPr>
                        <w:tcW w:w="562" w:type="dxa"/>
                        <w:vMerge w:val="restart"/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pStyle w:val="TableParagraph"/>
                          <w:spacing w:before="108"/>
                          <w:ind w:left="207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Algebra</w:t>
                        </w: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2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Use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simple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formulae</w:t>
                        </w:r>
                      </w:p>
                    </w:tc>
                  </w:tr>
                  <w:tr w:rsidR="008E2857" w:rsidTr="0084565B">
                    <w:trPr>
                      <w:trHeight w:val="24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2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Generate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linear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sequences</w:t>
                        </w:r>
                      </w:p>
                    </w:tc>
                  </w:tr>
                  <w:tr w:rsidR="008E2857" w:rsidTr="0084565B">
                    <w:trPr>
                      <w:trHeight w:val="24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2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7"/>
                          </w:rPr>
                          <w:t>Express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7"/>
                          </w:rPr>
                          <w:t>missing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7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7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7"/>
                          </w:rPr>
                          <w:t>algebraically</w:t>
                        </w:r>
                      </w:p>
                    </w:tc>
                  </w:tr>
                  <w:tr w:rsidR="008E2857" w:rsidTr="0084565B">
                    <w:trPr>
                      <w:trHeight w:val="24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2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Find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pairs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of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that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satisfy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an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equation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with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two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unknowns</w:t>
                        </w:r>
                      </w:p>
                    </w:tc>
                  </w:tr>
                  <w:tr w:rsidR="008E2857" w:rsidTr="0084565B">
                    <w:trPr>
                      <w:trHeight w:val="24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2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Enumerate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all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possibilities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of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combinations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of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two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variables</w:t>
                        </w:r>
                      </w:p>
                    </w:tc>
                  </w:tr>
                  <w:tr w:rsidR="008E2857" w:rsidTr="0084565B">
                    <w:trPr>
                      <w:trHeight w:val="443"/>
                    </w:trPr>
                    <w:tc>
                      <w:tcPr>
                        <w:tcW w:w="562" w:type="dxa"/>
                        <w:vMerge w:val="restart"/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pStyle w:val="TableParagraph"/>
                          <w:spacing w:before="108"/>
                          <w:ind w:left="346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Measurement</w:t>
                        </w: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52" w:line="184" w:lineRule="auto"/>
                          <w:ind w:left="79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7"/>
                          </w:rPr>
                          <w:t>Recognise</w:t>
                        </w:r>
                        <w:proofErr w:type="spellEnd"/>
                        <w:r>
                          <w:rPr>
                            <w:rFonts w:ascii="Lucida Sans Unicode"/>
                            <w:color w:val="231F20"/>
                            <w:spacing w:val="-20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7"/>
                          </w:rPr>
                          <w:t>that</w:t>
                        </w:r>
                        <w:r>
                          <w:rPr>
                            <w:rFonts w:ascii="Lucida Sans Unicode"/>
                            <w:color w:val="231F20"/>
                            <w:spacing w:val="-20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7"/>
                          </w:rPr>
                          <w:t>shapes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7"/>
                          </w:rPr>
                          <w:t>with</w:t>
                        </w:r>
                        <w:r>
                          <w:rPr>
                            <w:rFonts w:ascii="Lucida Sans Unicode"/>
                            <w:color w:val="231F20"/>
                            <w:spacing w:val="-20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7"/>
                          </w:rPr>
                          <w:t>the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7"/>
                          </w:rPr>
                          <w:t>same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7"/>
                          </w:rPr>
                          <w:t>areas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7"/>
                          </w:rPr>
                          <w:t>can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7"/>
                          </w:rPr>
                          <w:t>have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7"/>
                          </w:rPr>
                          <w:t>different</w:t>
                        </w:r>
                        <w:r>
                          <w:rPr>
                            <w:rFonts w:ascii="Lucida Sans Unicode"/>
                            <w:color w:val="231F20"/>
                            <w:spacing w:val="-4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perimeters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vice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versa</w:t>
                        </w:r>
                      </w:p>
                    </w:tc>
                  </w:tr>
                  <w:tr w:rsidR="008E2857" w:rsidTr="0084565B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50" w:line="218" w:lineRule="auto"/>
                          <w:ind w:left="79" w:right="537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7"/>
                          </w:rPr>
                          <w:t>Calculate</w:t>
                        </w:r>
                        <w:r>
                          <w:rPr>
                            <w:color w:val="231F20"/>
                            <w:spacing w:val="-2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7"/>
                          </w:rPr>
                          <w:t>the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7"/>
                          </w:rPr>
                          <w:t>area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7"/>
                          </w:rPr>
                          <w:t>of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7"/>
                          </w:rPr>
                          <w:t>parallelograms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2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7"/>
                          </w:rPr>
                          <w:t>triangles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7"/>
                          </w:rPr>
                          <w:t>be</w:t>
                        </w:r>
                        <w:r>
                          <w:rPr>
                            <w:color w:val="231F20"/>
                            <w:spacing w:val="-5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able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to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use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the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correct</w:t>
                        </w:r>
                        <w:r>
                          <w:rPr>
                            <w:color w:val="231F20"/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formulae</w:t>
                        </w:r>
                      </w:p>
                    </w:tc>
                  </w:tr>
                  <w:tr w:rsidR="008E2857" w:rsidTr="0084565B">
                    <w:trPr>
                      <w:trHeight w:val="627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52" w:line="218" w:lineRule="auto"/>
                          <w:ind w:left="79" w:right="6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Calculate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the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volume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of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cubes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cuboids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using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centimetre</w:t>
                        </w:r>
                        <w:proofErr w:type="spellEnd"/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cubed</w:t>
                        </w:r>
                        <w:r>
                          <w:rPr>
                            <w:color w:val="231F20"/>
                            <w:spacing w:val="-4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cubic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metres</w:t>
                        </w:r>
                        <w:proofErr w:type="spellEnd"/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extending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to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other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units,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such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mm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cubed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2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7"/>
                          </w:rPr>
                          <w:t>km</w:t>
                        </w:r>
                        <w:r>
                          <w:rPr>
                            <w:color w:val="231F20"/>
                            <w:spacing w:val="-2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7"/>
                          </w:rPr>
                          <w:t>cubed</w:t>
                        </w:r>
                      </w:p>
                    </w:tc>
                  </w:tr>
                  <w:tr w:rsidR="008E2857" w:rsidTr="0084565B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Solve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calculation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conversion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of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units</w:t>
                        </w:r>
                      </w:p>
                    </w:tc>
                  </w:tr>
                  <w:tr w:rsidR="008E2857" w:rsidTr="0084565B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7"/>
                          </w:rPr>
                          <w:t>Use,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7"/>
                          </w:rPr>
                          <w:t>read,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7"/>
                          </w:rPr>
                          <w:t>write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convert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between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standard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units</w:t>
                        </w:r>
                      </w:p>
                    </w:tc>
                  </w:tr>
                  <w:tr w:rsidR="008E2857" w:rsidTr="0084565B">
                    <w:trPr>
                      <w:trHeight w:val="584"/>
                    </w:trPr>
                    <w:tc>
                      <w:tcPr>
                        <w:tcW w:w="562" w:type="dxa"/>
                        <w:vMerge w:val="restart"/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pStyle w:val="TableParagraph"/>
                          <w:spacing w:before="112"/>
                          <w:ind w:left="1201" w:right="12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10"/>
                            <w:sz w:val="24"/>
                          </w:rPr>
                          <w:t>Shape</w:t>
                        </w: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51" w:line="187" w:lineRule="auto"/>
                          <w:ind w:left="79" w:right="564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Classify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geometric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shapes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based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on</w:t>
                        </w:r>
                        <w:r>
                          <w:rPr>
                            <w:color w:val="231F20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their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properties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sizes</w:t>
                        </w:r>
                        <w:r>
                          <w:rPr>
                            <w:color w:val="231F20"/>
                            <w:spacing w:val="-4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7"/>
                          </w:rPr>
                          <w:t xml:space="preserve">and find unknown angles in any triangles, quadrilaterals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7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4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regular</w:t>
                        </w:r>
                        <w:r>
                          <w:rPr>
                            <w:color w:val="231F20"/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polygons</w:t>
                        </w:r>
                      </w:p>
                    </w:tc>
                  </w:tr>
                  <w:tr w:rsidR="008E2857" w:rsidTr="0084565B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50" w:line="218" w:lineRule="auto"/>
                          <w:ind w:left="79" w:right="236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Find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unknown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angles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where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they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meet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at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a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point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are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on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7"/>
                          </w:rPr>
                          <w:t>a</w:t>
                        </w:r>
                        <w:r>
                          <w:rPr>
                            <w:color w:val="231F20"/>
                            <w:spacing w:val="-4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straight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line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are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vertically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opposite</w:t>
                        </w:r>
                      </w:p>
                    </w:tc>
                  </w:tr>
                  <w:tr w:rsidR="008E2857" w:rsidTr="0084565B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46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7"/>
                          </w:rPr>
                          <w:t>Draw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7"/>
                          </w:rPr>
                          <w:t>2D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7"/>
                          </w:rPr>
                          <w:t>shapes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7"/>
                          </w:rPr>
                          <w:t>using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7"/>
                          </w:rPr>
                          <w:t>given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7"/>
                          </w:rPr>
                          <w:t>dimensions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7"/>
                          </w:rPr>
                          <w:t>angles</w:t>
                        </w:r>
                      </w:p>
                    </w:tc>
                  </w:tr>
                  <w:tr w:rsidR="008E2857" w:rsidTr="0084565B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50" w:line="218" w:lineRule="auto"/>
                          <w:ind w:left="79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color w:val="231F20"/>
                            <w:sz w:val="17"/>
                          </w:rPr>
                          <w:t>Recognise</w:t>
                        </w:r>
                        <w:proofErr w:type="spellEnd"/>
                        <w:r>
                          <w:rPr>
                            <w:color w:val="231F20"/>
                            <w:sz w:val="17"/>
                          </w:rPr>
                          <w:t>,</w:t>
                        </w:r>
                        <w:r>
                          <w:rPr>
                            <w:color w:val="231F20"/>
                            <w:spacing w:val="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build</w:t>
                        </w:r>
                        <w:r>
                          <w:rPr>
                            <w:color w:val="231F20"/>
                            <w:spacing w:val="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simple</w:t>
                        </w:r>
                        <w:r>
                          <w:rPr>
                            <w:color w:val="231F20"/>
                            <w:spacing w:val="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3D</w:t>
                        </w:r>
                        <w:r>
                          <w:rPr>
                            <w:color w:val="231F20"/>
                            <w:spacing w:val="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shapes,</w:t>
                        </w:r>
                        <w:r>
                          <w:rPr>
                            <w:color w:val="231F20"/>
                            <w:spacing w:val="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including</w:t>
                        </w:r>
                        <w:r>
                          <w:rPr>
                            <w:color w:val="231F20"/>
                            <w:spacing w:val="-4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7"/>
                          </w:rPr>
                          <w:t>making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7"/>
                          </w:rPr>
                          <w:t>nets</w:t>
                        </w:r>
                      </w:p>
                    </w:tc>
                  </w:tr>
                  <w:tr w:rsidR="008E2857" w:rsidTr="0084565B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50" w:line="218" w:lineRule="auto"/>
                          <w:ind w:left="79" w:right="811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z w:val="17"/>
                          </w:rPr>
                          <w:t>Illustrate and name parts of a circle and know that the</w:t>
                        </w:r>
                        <w:r>
                          <w:rPr>
                            <w:color w:val="231F20"/>
                            <w:spacing w:val="-4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diameter</w:t>
                        </w:r>
                        <w:r>
                          <w:rPr>
                            <w:color w:val="231F20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is</w:t>
                        </w:r>
                        <w:r>
                          <w:rPr>
                            <w:color w:val="231F20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twice</w:t>
                        </w:r>
                        <w:r>
                          <w:rPr>
                            <w:color w:val="231F20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the</w:t>
                        </w:r>
                        <w:r>
                          <w:rPr>
                            <w:color w:val="231F20"/>
                            <w:spacing w:val="-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radius</w:t>
                        </w:r>
                      </w:p>
                    </w:tc>
                  </w:tr>
                  <w:tr w:rsidR="008E2857" w:rsidTr="0084565B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50" w:line="218" w:lineRule="auto"/>
                          <w:ind w:left="79" w:right="903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z w:val="17"/>
                          </w:rPr>
                          <w:t>Describe positions on the full coordinate grid (all four</w:t>
                        </w:r>
                        <w:r>
                          <w:rPr>
                            <w:color w:val="231F20"/>
                            <w:spacing w:val="-4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quadrants)</w:t>
                        </w:r>
                      </w:p>
                    </w:tc>
                  </w:tr>
                  <w:tr w:rsidR="008E2857" w:rsidTr="0084565B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36" w:line="175" w:lineRule="exact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z w:val="17"/>
                          </w:rPr>
                          <w:t>Draw</w:t>
                        </w:r>
                        <w:r>
                          <w:rPr>
                            <w:color w:val="231F20"/>
                            <w:spacing w:val="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translate</w:t>
                        </w:r>
                        <w:r>
                          <w:rPr>
                            <w:color w:val="231F20"/>
                            <w:spacing w:val="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simple</w:t>
                        </w:r>
                        <w:r>
                          <w:rPr>
                            <w:color w:val="231F20"/>
                            <w:spacing w:val="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shapes</w:t>
                        </w:r>
                        <w:r>
                          <w:rPr>
                            <w:color w:val="231F20"/>
                            <w:spacing w:val="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on</w:t>
                        </w:r>
                        <w:r>
                          <w:rPr>
                            <w:color w:val="231F20"/>
                            <w:spacing w:val="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the</w:t>
                        </w:r>
                        <w:r>
                          <w:rPr>
                            <w:color w:val="231F20"/>
                            <w:spacing w:val="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co-ordinate</w:t>
                        </w:r>
                        <w:r>
                          <w:rPr>
                            <w:color w:val="231F20"/>
                            <w:spacing w:val="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plane,</w:t>
                        </w:r>
                      </w:p>
                      <w:p w:rsidR="008E2857" w:rsidRDefault="008E2857">
                        <w:pPr>
                          <w:pStyle w:val="TableParagraph"/>
                          <w:spacing w:line="212" w:lineRule="exact"/>
                          <w:ind w:left="79"/>
                          <w:rPr>
                            <w:rFonts w:ascii="Lucida Sans Unicode"/>
                            <w:sz w:val="17"/>
                          </w:rPr>
                        </w:pPr>
                        <w:proofErr w:type="spellStart"/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reThect</w:t>
                        </w:r>
                        <w:proofErr w:type="spellEnd"/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them</w:t>
                        </w:r>
                        <w:r>
                          <w:rPr>
                            <w:rFonts w:ascii="Lucida Sans Unicode"/>
                            <w:color w:val="231F20"/>
                            <w:spacing w:val="1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in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the</w:t>
                        </w:r>
                        <w:r>
                          <w:rPr>
                            <w:rFonts w:ascii="Lucida Sans Unicode"/>
                            <w:color w:val="231F20"/>
                            <w:spacing w:val="1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axes</w:t>
                        </w:r>
                        <w:r>
                          <w:rPr>
                            <w:rFonts w:ascii="Lucida Sans Unicode"/>
                            <w:color w:val="231F20"/>
                            <w:spacing w:val="1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1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rotate</w:t>
                        </w:r>
                        <w:r>
                          <w:rPr>
                            <w:rFonts w:ascii="Lucida Sans Unicode"/>
                            <w:color w:val="231F20"/>
                            <w:spacing w:val="1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around</w:t>
                        </w:r>
                        <w:r>
                          <w:rPr>
                            <w:rFonts w:ascii="Lucida Sans Unicode"/>
                            <w:color w:val="231F20"/>
                            <w:spacing w:val="1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a</w:t>
                        </w:r>
                        <w:r>
                          <w:rPr>
                            <w:rFonts w:ascii="Lucida Sans Unicode"/>
                            <w:color w:val="231F20"/>
                            <w:spacing w:val="1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7"/>
                          </w:rPr>
                          <w:t>point</w:t>
                        </w:r>
                      </w:p>
                    </w:tc>
                  </w:tr>
                  <w:tr w:rsidR="008E2857" w:rsidTr="0084565B">
                    <w:trPr>
                      <w:trHeight w:val="443"/>
                    </w:trPr>
                    <w:tc>
                      <w:tcPr>
                        <w:tcW w:w="562" w:type="dxa"/>
                        <w:vMerge w:val="restart"/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pStyle w:val="TableParagraph"/>
                          <w:spacing w:before="112"/>
                          <w:ind w:left="207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10"/>
                            <w:sz w:val="24"/>
                          </w:rPr>
                          <w:t>Data</w:t>
                        </w: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spacing w:before="36" w:line="189" w:lineRule="exact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Interpret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construct</w:t>
                        </w:r>
                        <w:r>
                          <w:rPr>
                            <w:color w:val="231F20"/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7"/>
                          </w:rPr>
                          <w:t>pie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charts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use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these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to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7"/>
                          </w:rPr>
                          <w:t>solve</w:t>
                        </w:r>
                      </w:p>
                      <w:p w:rsidR="008E2857" w:rsidRDefault="008E2857">
                        <w:pPr>
                          <w:pStyle w:val="TableParagraph"/>
                          <w:spacing w:line="189" w:lineRule="exact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using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my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knowledge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of</w:t>
                        </w:r>
                        <w:r>
                          <w:rPr>
                            <w:color w:val="231F20"/>
                            <w:spacing w:val="-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angles,</w:t>
                        </w:r>
                        <w:r>
                          <w:rPr>
                            <w:color w:val="231F20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7"/>
                          </w:rPr>
                          <w:t>percentages</w:t>
                        </w:r>
                      </w:p>
                    </w:tc>
                  </w:tr>
                  <w:tr w:rsidR="008E2857" w:rsidTr="0084565B">
                    <w:trPr>
                      <w:trHeight w:val="49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B696C3"/>
                        <w:textDirection w:val="btLr"/>
                      </w:tcPr>
                      <w:p w:rsidR="008E2857" w:rsidRDefault="008E28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2D4E7"/>
                      </w:tcPr>
                      <w:p w:rsidR="008E2857" w:rsidRDefault="008E2857">
                        <w:pPr>
                          <w:pStyle w:val="TableParagraph"/>
                          <w:rPr>
                            <w:rFonts w:ascii="Times New Roman"/>
                            <w:sz w:val="13"/>
                          </w:rPr>
                        </w:pPr>
                      </w:p>
                      <w:p w:rsidR="008E2857" w:rsidRDefault="008E2857">
                        <w:pPr>
                          <w:pStyle w:val="TableParagraph"/>
                          <w:ind w:left="79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z w:val="17"/>
                          </w:rPr>
                          <w:t>Calculate</w:t>
                        </w:r>
                        <w:r>
                          <w:rPr>
                            <w:color w:val="231F20"/>
                            <w:spacing w:val="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and</w:t>
                        </w:r>
                        <w:r>
                          <w:rPr>
                            <w:color w:val="231F20"/>
                            <w:spacing w:val="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interpret</w:t>
                        </w:r>
                        <w:r>
                          <w:rPr>
                            <w:color w:val="231F20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the</w:t>
                        </w:r>
                        <w:r>
                          <w:rPr>
                            <w:color w:val="231F20"/>
                            <w:spacing w:val="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mean</w:t>
                        </w:r>
                        <w:r>
                          <w:rPr>
                            <w:color w:val="231F20"/>
                            <w:spacing w:val="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as</w:t>
                        </w:r>
                        <w:r>
                          <w:rPr>
                            <w:color w:val="231F20"/>
                            <w:spacing w:val="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an</w:t>
                        </w:r>
                        <w:r>
                          <w:rPr>
                            <w:color w:val="231F20"/>
                            <w:spacing w:val="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7"/>
                          </w:rPr>
                          <w:t>average</w:t>
                        </w:r>
                      </w:p>
                    </w:tc>
                  </w:tr>
                </w:tbl>
                <w:p w:rsidR="009F69A9" w:rsidRDefault="009F69A9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9F69A9" w:rsidRDefault="009F69A9">
      <w:pPr>
        <w:pStyle w:val="BodyText"/>
        <w:spacing w:before="8"/>
        <w:rPr>
          <w:rFonts w:ascii="Times New Roman"/>
          <w:i w:val="0"/>
          <w:sz w:val="6"/>
        </w:rPr>
      </w:pPr>
    </w:p>
    <w:p w:rsidR="009F69A9" w:rsidRDefault="009F69A9">
      <w:pPr>
        <w:rPr>
          <w:rFonts w:ascii="Times New Roman"/>
          <w:sz w:val="6"/>
        </w:rPr>
        <w:sectPr w:rsidR="009F69A9">
          <w:type w:val="continuous"/>
          <w:pgSz w:w="16840" w:h="11910" w:orient="landscape"/>
          <w:pgMar w:top="440" w:right="560" w:bottom="0" w:left="0" w:header="720" w:footer="720" w:gutter="0"/>
          <w:cols w:space="720"/>
        </w:sectPr>
      </w:pPr>
    </w:p>
    <w:p w:rsidR="009F69A9" w:rsidRDefault="009F69A9">
      <w:pPr>
        <w:pStyle w:val="BodyText"/>
        <w:rPr>
          <w:rFonts w:ascii="Times New Roman"/>
          <w:i w:val="0"/>
          <w:sz w:val="6"/>
        </w:rPr>
      </w:pPr>
    </w:p>
    <w:p w:rsidR="009F69A9" w:rsidRDefault="009F69A9">
      <w:pPr>
        <w:pStyle w:val="BodyText"/>
        <w:rPr>
          <w:rFonts w:ascii="Times New Roman"/>
          <w:i w:val="0"/>
          <w:sz w:val="6"/>
        </w:rPr>
      </w:pPr>
    </w:p>
    <w:p w:rsidR="009F69A9" w:rsidRDefault="009F69A9">
      <w:pPr>
        <w:pStyle w:val="BodyText"/>
        <w:rPr>
          <w:rFonts w:ascii="Times New Roman"/>
          <w:i w:val="0"/>
          <w:sz w:val="6"/>
        </w:rPr>
      </w:pPr>
    </w:p>
    <w:sectPr w:rsidR="009F69A9">
      <w:type w:val="continuous"/>
      <w:pgSz w:w="16840" w:h="11910" w:orient="landscape"/>
      <w:pgMar w:top="440" w:right="560" w:bottom="0" w:left="0" w:header="720" w:footer="720" w:gutter="0"/>
      <w:cols w:num="2" w:space="720" w:equalWidth="0">
        <w:col w:w="411" w:space="71"/>
        <w:col w:w="1579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F69A9"/>
    <w:rsid w:val="0084565B"/>
    <w:rsid w:val="008E2857"/>
    <w:rsid w:val="00981A69"/>
    <w:rsid w:val="009F69A9"/>
    <w:rsid w:val="00A0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6C1F4-35D6-4A7C-A130-CB0AB2D51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Any Authorised User</cp:lastModifiedBy>
  <cp:revision>4</cp:revision>
  <dcterms:created xsi:type="dcterms:W3CDTF">2023-03-27T13:26:00Z</dcterms:created>
  <dcterms:modified xsi:type="dcterms:W3CDTF">2023-03-27T13:31:00Z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2018-10-31T00:00:00Z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2023-03-27T00:00:00Z</vt:filetime>
  </property>
</Properties>
</file>